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6A9" w:rsidRPr="00F00C78" w:rsidRDefault="007769B5" w:rsidP="003366CF">
      <w:pPr>
        <w:rPr>
          <w:b/>
          <w:sz w:val="28"/>
          <w:szCs w:val="28"/>
        </w:rPr>
      </w:pPr>
      <w:r w:rsidRPr="00F00C78">
        <w:rPr>
          <w:b/>
          <w:sz w:val="28"/>
          <w:szCs w:val="28"/>
        </w:rPr>
        <w:t>Toelichting bij de vereniging MPZ jaarrekening 20</w:t>
      </w:r>
      <w:r w:rsidR="00F00C78">
        <w:rPr>
          <w:b/>
          <w:sz w:val="28"/>
          <w:szCs w:val="28"/>
        </w:rPr>
        <w:t>2</w:t>
      </w:r>
      <w:r w:rsidRPr="00F00C78">
        <w:rPr>
          <w:b/>
          <w:sz w:val="28"/>
          <w:szCs w:val="28"/>
        </w:rPr>
        <w:t>2</w:t>
      </w:r>
    </w:p>
    <w:p w:rsidR="007769B5" w:rsidRDefault="007769B5" w:rsidP="003366CF">
      <w:pPr>
        <w:rPr>
          <w:sz w:val="28"/>
          <w:szCs w:val="28"/>
        </w:rPr>
      </w:pPr>
    </w:p>
    <w:p w:rsidR="007769B5" w:rsidRDefault="00F00C78" w:rsidP="003366CF">
      <w:pPr>
        <w:rPr>
          <w:sz w:val="28"/>
          <w:szCs w:val="28"/>
        </w:rPr>
      </w:pPr>
      <w:r>
        <w:rPr>
          <w:sz w:val="28"/>
          <w:szCs w:val="28"/>
        </w:rPr>
        <w:t>Adriaan van Engelen</w:t>
      </w:r>
    </w:p>
    <w:p w:rsidR="00F00C78" w:rsidRDefault="00F00C78" w:rsidP="003366CF">
      <w:pPr>
        <w:rPr>
          <w:sz w:val="28"/>
          <w:szCs w:val="28"/>
        </w:rPr>
      </w:pPr>
      <w:r>
        <w:rPr>
          <w:sz w:val="28"/>
          <w:szCs w:val="28"/>
        </w:rPr>
        <w:t>2023-03-01</w:t>
      </w:r>
    </w:p>
    <w:p w:rsidR="00F00C78" w:rsidRDefault="00F00C78" w:rsidP="003366CF">
      <w:pPr>
        <w:rPr>
          <w:sz w:val="28"/>
          <w:szCs w:val="28"/>
        </w:rPr>
      </w:pPr>
    </w:p>
    <w:p w:rsidR="00FE47E9" w:rsidRDefault="00FE47E9" w:rsidP="003366CF">
      <w:pPr>
        <w:rPr>
          <w:sz w:val="28"/>
          <w:szCs w:val="28"/>
        </w:rPr>
      </w:pPr>
    </w:p>
    <w:p w:rsidR="007769B5" w:rsidRDefault="007769B5" w:rsidP="003366CF">
      <w:pPr>
        <w:rPr>
          <w:sz w:val="28"/>
          <w:szCs w:val="28"/>
        </w:rPr>
      </w:pPr>
      <w:r>
        <w:rPr>
          <w:sz w:val="28"/>
          <w:szCs w:val="28"/>
        </w:rPr>
        <w:t>In 2022 zijn de uitgaven van de vereniging MPZ uitgekomen op € 166</w:t>
      </w:r>
      <w:r w:rsidR="00A83738">
        <w:rPr>
          <w:sz w:val="28"/>
          <w:szCs w:val="28"/>
        </w:rPr>
        <w:t>.</w:t>
      </w:r>
      <w:r>
        <w:rPr>
          <w:sz w:val="28"/>
          <w:szCs w:val="28"/>
        </w:rPr>
        <w:t xml:space="preserve">952,- en de inkomsten op € 175.940,- </w:t>
      </w:r>
    </w:p>
    <w:p w:rsidR="007769B5" w:rsidRDefault="007769B5" w:rsidP="003366CF">
      <w:pPr>
        <w:rPr>
          <w:sz w:val="28"/>
          <w:szCs w:val="28"/>
        </w:rPr>
      </w:pPr>
    </w:p>
    <w:p w:rsidR="00FE47E9" w:rsidRDefault="00FE47E9" w:rsidP="003366CF">
      <w:pPr>
        <w:rPr>
          <w:sz w:val="28"/>
          <w:szCs w:val="28"/>
        </w:rPr>
      </w:pPr>
      <w:r>
        <w:rPr>
          <w:sz w:val="28"/>
          <w:szCs w:val="28"/>
        </w:rPr>
        <w:t>De kascontrolecommissie zal verslag aan de leden doen. De leden wordt gevraag om decharge te verlenen aan bestuur en directie over het jaar 2022.</w:t>
      </w:r>
    </w:p>
    <w:p w:rsidR="00FE47E9" w:rsidRDefault="00FE47E9" w:rsidP="003366CF">
      <w:pPr>
        <w:rPr>
          <w:sz w:val="28"/>
          <w:szCs w:val="28"/>
        </w:rPr>
      </w:pPr>
    </w:p>
    <w:p w:rsidR="00FE47E9" w:rsidRDefault="00C926B3" w:rsidP="003366CF">
      <w:pPr>
        <w:rPr>
          <w:sz w:val="28"/>
          <w:szCs w:val="28"/>
        </w:rPr>
      </w:pPr>
      <w:r>
        <w:rPr>
          <w:noProof/>
        </w:rPr>
        <w:drawing>
          <wp:inline distT="0" distB="0" distL="0" distR="0" wp14:anchorId="7E9240BC" wp14:editId="41FE0E45">
            <wp:extent cx="5400040" cy="4638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4638675"/>
                    </a:xfrm>
                    <a:prstGeom prst="rect">
                      <a:avLst/>
                    </a:prstGeom>
                  </pic:spPr>
                </pic:pic>
              </a:graphicData>
            </a:graphic>
          </wp:inline>
        </w:drawing>
      </w:r>
    </w:p>
    <w:p w:rsidR="00FE47E9" w:rsidRDefault="00FE47E9" w:rsidP="003366CF">
      <w:pPr>
        <w:rPr>
          <w:sz w:val="28"/>
          <w:szCs w:val="28"/>
        </w:rPr>
      </w:pPr>
    </w:p>
    <w:p w:rsidR="007769B5" w:rsidRDefault="007769B5" w:rsidP="003366CF">
      <w:pPr>
        <w:rPr>
          <w:sz w:val="28"/>
          <w:szCs w:val="28"/>
        </w:rPr>
      </w:pPr>
      <w:r>
        <w:rPr>
          <w:sz w:val="28"/>
          <w:szCs w:val="28"/>
        </w:rPr>
        <w:lastRenderedPageBreak/>
        <w:t xml:space="preserve">De werkzaamheden bij het bureau MPZ blijven groeien. Naast Adriaan van Engelen zijn Judith de Bree, Anne Jacobs en Désiré Mureau wekelijks aan het werk voor MPZ.  </w:t>
      </w:r>
    </w:p>
    <w:p w:rsidR="007769B5" w:rsidRDefault="007769B5" w:rsidP="003366CF">
      <w:pPr>
        <w:rPr>
          <w:sz w:val="28"/>
          <w:szCs w:val="28"/>
        </w:rPr>
      </w:pPr>
    </w:p>
    <w:p w:rsidR="007769B5" w:rsidRDefault="007769B5" w:rsidP="003366CF">
      <w:pPr>
        <w:rPr>
          <w:sz w:val="28"/>
          <w:szCs w:val="28"/>
        </w:rPr>
      </w:pPr>
      <w:r>
        <w:rPr>
          <w:sz w:val="28"/>
          <w:szCs w:val="28"/>
        </w:rPr>
        <w:t>Op aparte thema’s zijn Lars Luscuere (Circulair, draaiboek grondstoffen en afval) Marijke Hegger (werkgroep vervoer, draaiboek duurzame mobiliteit) Marjon Olijdam en Esther de Groot (Milieuthermometer)</w:t>
      </w:r>
      <w:r w:rsidR="00A83738">
        <w:rPr>
          <w:sz w:val="28"/>
          <w:szCs w:val="28"/>
        </w:rPr>
        <w:t>,</w:t>
      </w:r>
      <w:r>
        <w:rPr>
          <w:sz w:val="28"/>
          <w:szCs w:val="28"/>
        </w:rPr>
        <w:t xml:space="preserve"> Willemien Troelstra (Cursussen) en Marlies Peschier (Verslaglegging en duurzaam inkopen) betrokken.  </w:t>
      </w:r>
    </w:p>
    <w:p w:rsidR="007769B5" w:rsidRDefault="007769B5" w:rsidP="003366CF">
      <w:pPr>
        <w:rPr>
          <w:sz w:val="28"/>
          <w:szCs w:val="28"/>
        </w:rPr>
      </w:pPr>
    </w:p>
    <w:p w:rsidR="007769B5" w:rsidRDefault="007769B5" w:rsidP="003366CF">
      <w:pPr>
        <w:rPr>
          <w:sz w:val="28"/>
          <w:szCs w:val="28"/>
        </w:rPr>
      </w:pPr>
      <w:r>
        <w:rPr>
          <w:sz w:val="28"/>
          <w:szCs w:val="28"/>
        </w:rPr>
        <w:t xml:space="preserve">De jaarrekening geeft het overzicht van de gemaakte kosten. </w:t>
      </w:r>
      <w:r w:rsidR="00A83738">
        <w:rPr>
          <w:sz w:val="28"/>
          <w:szCs w:val="28"/>
        </w:rPr>
        <w:t>E</w:t>
      </w:r>
      <w:r w:rsidR="00F21B76">
        <w:rPr>
          <w:sz w:val="28"/>
          <w:szCs w:val="28"/>
        </w:rPr>
        <w:t xml:space="preserve">en deel van de werkzaamheden </w:t>
      </w:r>
      <w:r w:rsidR="00A83738">
        <w:rPr>
          <w:sz w:val="28"/>
          <w:szCs w:val="28"/>
        </w:rPr>
        <w:t xml:space="preserve">loopt </w:t>
      </w:r>
      <w:r w:rsidR="00F21B76">
        <w:rPr>
          <w:sz w:val="28"/>
          <w:szCs w:val="28"/>
        </w:rPr>
        <w:t xml:space="preserve">op kosten van de stichting MPZ, </w:t>
      </w:r>
      <w:r w:rsidR="00A83738">
        <w:rPr>
          <w:sz w:val="28"/>
          <w:szCs w:val="28"/>
        </w:rPr>
        <w:t>z</w:t>
      </w:r>
      <w:r w:rsidR="00F21B76">
        <w:rPr>
          <w:sz w:val="28"/>
          <w:szCs w:val="28"/>
        </w:rPr>
        <w:t xml:space="preserve">oals het beheer van de gevaarlijke stoffen applicatie en het beheer en onderhoud van de Milieuthermometer. Deze producten bekostigen zichzelf en vraagt geen bijdrage vanuit lidmaatschapsgelden. </w:t>
      </w:r>
    </w:p>
    <w:p w:rsidR="00A83738" w:rsidRDefault="00A83738" w:rsidP="003366CF">
      <w:pPr>
        <w:rPr>
          <w:sz w:val="28"/>
          <w:szCs w:val="28"/>
        </w:rPr>
      </w:pPr>
    </w:p>
    <w:p w:rsidR="00F21B76" w:rsidRDefault="00F21B76" w:rsidP="003366CF">
      <w:pPr>
        <w:rPr>
          <w:sz w:val="28"/>
          <w:szCs w:val="28"/>
        </w:rPr>
      </w:pPr>
    </w:p>
    <w:p w:rsidR="00F21B76" w:rsidRPr="00F21B76" w:rsidRDefault="00F21B76" w:rsidP="003366CF">
      <w:pPr>
        <w:rPr>
          <w:b/>
          <w:sz w:val="28"/>
          <w:szCs w:val="28"/>
        </w:rPr>
      </w:pPr>
      <w:r w:rsidRPr="00F21B76">
        <w:rPr>
          <w:b/>
          <w:sz w:val="28"/>
          <w:szCs w:val="28"/>
        </w:rPr>
        <w:t xml:space="preserve">Toelichting </w:t>
      </w:r>
      <w:r w:rsidR="00F00C78">
        <w:rPr>
          <w:b/>
          <w:sz w:val="28"/>
          <w:szCs w:val="28"/>
        </w:rPr>
        <w:t xml:space="preserve">op </w:t>
      </w:r>
      <w:r w:rsidRPr="00F21B76">
        <w:rPr>
          <w:b/>
          <w:sz w:val="28"/>
          <w:szCs w:val="28"/>
        </w:rPr>
        <w:t>uitgaven 2022</w:t>
      </w:r>
    </w:p>
    <w:p w:rsidR="0012328F" w:rsidRDefault="0012328F" w:rsidP="003366CF">
      <w:pPr>
        <w:rPr>
          <w:sz w:val="28"/>
          <w:szCs w:val="28"/>
        </w:rPr>
      </w:pPr>
      <w:r>
        <w:rPr>
          <w:sz w:val="28"/>
          <w:szCs w:val="28"/>
        </w:rPr>
        <w:t xml:space="preserve">5. directeur, bureau, website, </w:t>
      </w:r>
    </w:p>
    <w:p w:rsidR="0012328F" w:rsidRDefault="0012328F" w:rsidP="003366CF">
      <w:pPr>
        <w:rPr>
          <w:sz w:val="28"/>
          <w:szCs w:val="28"/>
        </w:rPr>
      </w:pPr>
      <w:r>
        <w:rPr>
          <w:sz w:val="28"/>
          <w:szCs w:val="28"/>
        </w:rPr>
        <w:t xml:space="preserve">6. secretariaat </w:t>
      </w:r>
    </w:p>
    <w:p w:rsidR="0012328F" w:rsidRDefault="0012328F" w:rsidP="003366CF">
      <w:pPr>
        <w:rPr>
          <w:sz w:val="28"/>
          <w:szCs w:val="28"/>
        </w:rPr>
      </w:pPr>
      <w:r>
        <w:rPr>
          <w:sz w:val="28"/>
          <w:szCs w:val="28"/>
        </w:rPr>
        <w:t>7. website en nieu</w:t>
      </w:r>
      <w:r w:rsidR="00F00C78">
        <w:rPr>
          <w:sz w:val="28"/>
          <w:szCs w:val="28"/>
        </w:rPr>
        <w:t>w</w:t>
      </w:r>
      <w:r>
        <w:rPr>
          <w:sz w:val="28"/>
          <w:szCs w:val="28"/>
        </w:rPr>
        <w:t>sbrieven</w:t>
      </w:r>
    </w:p>
    <w:p w:rsidR="00F21B76" w:rsidRDefault="00F21B76" w:rsidP="003366CF">
      <w:pPr>
        <w:rPr>
          <w:sz w:val="28"/>
          <w:szCs w:val="28"/>
        </w:rPr>
      </w:pPr>
      <w:r>
        <w:rPr>
          <w:sz w:val="28"/>
          <w:szCs w:val="28"/>
        </w:rPr>
        <w:t xml:space="preserve">Bureauwerk groeit mee met omvang vereniging. De inzet van meer mensen vraagt ook meer intern overleg met elkaar. Sinds een jaar werkt Anne Jacobs mee voor de communicatie. De nieuwsbrieven zijn flink verbeterd en MPZ communiceert sinds 2022 ook via </w:t>
      </w:r>
      <w:proofErr w:type="spellStart"/>
      <w:r>
        <w:rPr>
          <w:sz w:val="28"/>
          <w:szCs w:val="28"/>
        </w:rPr>
        <w:t>linkedin</w:t>
      </w:r>
      <w:proofErr w:type="spellEnd"/>
      <w:r>
        <w:rPr>
          <w:sz w:val="28"/>
          <w:szCs w:val="28"/>
        </w:rPr>
        <w:t xml:space="preserve"> berichten naar </w:t>
      </w:r>
      <w:r w:rsidR="00A83738">
        <w:rPr>
          <w:sz w:val="28"/>
          <w:szCs w:val="28"/>
        </w:rPr>
        <w:t xml:space="preserve">inmiddels </w:t>
      </w:r>
      <w:r>
        <w:rPr>
          <w:sz w:val="28"/>
          <w:szCs w:val="28"/>
        </w:rPr>
        <w:t>1</w:t>
      </w:r>
      <w:r w:rsidR="00A83738">
        <w:rPr>
          <w:sz w:val="28"/>
          <w:szCs w:val="28"/>
        </w:rPr>
        <w:t>85</w:t>
      </w:r>
      <w:r>
        <w:rPr>
          <w:sz w:val="28"/>
          <w:szCs w:val="28"/>
        </w:rPr>
        <w:t xml:space="preserve">0 volgers. </w:t>
      </w:r>
    </w:p>
    <w:p w:rsidR="007769B5" w:rsidRDefault="007769B5" w:rsidP="003366CF">
      <w:pPr>
        <w:rPr>
          <w:sz w:val="28"/>
          <w:szCs w:val="28"/>
        </w:rPr>
      </w:pPr>
    </w:p>
    <w:p w:rsidR="0012328F" w:rsidRDefault="0012328F" w:rsidP="003366CF">
      <w:pPr>
        <w:rPr>
          <w:sz w:val="28"/>
          <w:szCs w:val="28"/>
        </w:rPr>
      </w:pPr>
      <w:r>
        <w:rPr>
          <w:sz w:val="28"/>
          <w:szCs w:val="28"/>
        </w:rPr>
        <w:t>10. symposia en alv</w:t>
      </w:r>
    </w:p>
    <w:p w:rsidR="00F21B76" w:rsidRDefault="00F21B76" w:rsidP="003366CF">
      <w:pPr>
        <w:rPr>
          <w:sz w:val="28"/>
          <w:szCs w:val="28"/>
        </w:rPr>
      </w:pPr>
      <w:r>
        <w:rPr>
          <w:sz w:val="28"/>
          <w:szCs w:val="28"/>
        </w:rPr>
        <w:t xml:space="preserve">In 2022 is vanwege </w:t>
      </w:r>
      <w:proofErr w:type="spellStart"/>
      <w:r>
        <w:rPr>
          <w:sz w:val="28"/>
          <w:szCs w:val="28"/>
        </w:rPr>
        <w:t>Covid</w:t>
      </w:r>
      <w:proofErr w:type="spellEnd"/>
      <w:r w:rsidR="0012328F">
        <w:rPr>
          <w:sz w:val="28"/>
          <w:szCs w:val="28"/>
        </w:rPr>
        <w:t>-risico</w:t>
      </w:r>
      <w:r>
        <w:rPr>
          <w:sz w:val="28"/>
          <w:szCs w:val="28"/>
        </w:rPr>
        <w:t xml:space="preserve"> slechts 1 fysieke </w:t>
      </w:r>
      <w:proofErr w:type="spellStart"/>
      <w:r>
        <w:rPr>
          <w:sz w:val="28"/>
          <w:szCs w:val="28"/>
        </w:rPr>
        <w:t>ledendag</w:t>
      </w:r>
      <w:proofErr w:type="spellEnd"/>
      <w:r>
        <w:rPr>
          <w:sz w:val="28"/>
          <w:szCs w:val="28"/>
        </w:rPr>
        <w:t xml:space="preserve"> georganiseerd (te Soesterberg). De twee </w:t>
      </w:r>
      <w:proofErr w:type="spellStart"/>
      <w:r>
        <w:rPr>
          <w:sz w:val="28"/>
          <w:szCs w:val="28"/>
        </w:rPr>
        <w:t>ALV</w:t>
      </w:r>
      <w:r w:rsidR="0012328F">
        <w:rPr>
          <w:sz w:val="28"/>
          <w:szCs w:val="28"/>
        </w:rPr>
        <w:t>’</w:t>
      </w:r>
      <w:r>
        <w:rPr>
          <w:sz w:val="28"/>
          <w:szCs w:val="28"/>
        </w:rPr>
        <w:t>s</w:t>
      </w:r>
      <w:proofErr w:type="spellEnd"/>
      <w:r>
        <w:rPr>
          <w:sz w:val="28"/>
          <w:szCs w:val="28"/>
        </w:rPr>
        <w:t xml:space="preserve"> </w:t>
      </w:r>
      <w:r w:rsidR="0012328F">
        <w:rPr>
          <w:sz w:val="28"/>
          <w:szCs w:val="28"/>
        </w:rPr>
        <w:t xml:space="preserve">werden </w:t>
      </w:r>
      <w:r>
        <w:rPr>
          <w:sz w:val="28"/>
          <w:szCs w:val="28"/>
        </w:rPr>
        <w:t>online ge</w:t>
      </w:r>
      <w:r w:rsidR="0012328F">
        <w:rPr>
          <w:sz w:val="28"/>
          <w:szCs w:val="28"/>
        </w:rPr>
        <w:t>organiseerd</w:t>
      </w:r>
      <w:r>
        <w:rPr>
          <w:sz w:val="28"/>
          <w:szCs w:val="28"/>
        </w:rPr>
        <w:t>. De</w:t>
      </w:r>
      <w:r w:rsidR="0012328F">
        <w:rPr>
          <w:sz w:val="28"/>
          <w:szCs w:val="28"/>
        </w:rPr>
        <w:t xml:space="preserve"> </w:t>
      </w:r>
      <w:proofErr w:type="spellStart"/>
      <w:r w:rsidR="0012328F">
        <w:rPr>
          <w:sz w:val="28"/>
          <w:szCs w:val="28"/>
        </w:rPr>
        <w:t>ledendag</w:t>
      </w:r>
      <w:proofErr w:type="spellEnd"/>
      <w:r w:rsidR="0012328F">
        <w:rPr>
          <w:sz w:val="28"/>
          <w:szCs w:val="28"/>
        </w:rPr>
        <w:t xml:space="preserve"> in juni </w:t>
      </w:r>
      <w:r>
        <w:rPr>
          <w:sz w:val="28"/>
          <w:szCs w:val="28"/>
        </w:rPr>
        <w:t xml:space="preserve">was </w:t>
      </w:r>
      <w:r w:rsidR="00A83738">
        <w:rPr>
          <w:sz w:val="28"/>
          <w:szCs w:val="28"/>
        </w:rPr>
        <w:t xml:space="preserve">extra </w:t>
      </w:r>
      <w:r w:rsidR="0012328F">
        <w:rPr>
          <w:sz w:val="28"/>
          <w:szCs w:val="28"/>
        </w:rPr>
        <w:t xml:space="preserve">ter compensatie en werd </w:t>
      </w:r>
      <w:r>
        <w:rPr>
          <w:sz w:val="28"/>
          <w:szCs w:val="28"/>
        </w:rPr>
        <w:t>goed bezocht. Met muzi</w:t>
      </w:r>
      <w:r w:rsidR="0012328F">
        <w:rPr>
          <w:sz w:val="28"/>
          <w:szCs w:val="28"/>
        </w:rPr>
        <w:t xml:space="preserve">kant, </w:t>
      </w:r>
      <w:r>
        <w:rPr>
          <w:sz w:val="28"/>
          <w:szCs w:val="28"/>
        </w:rPr>
        <w:t>diner</w:t>
      </w:r>
      <w:r w:rsidR="0012328F">
        <w:rPr>
          <w:sz w:val="28"/>
          <w:szCs w:val="28"/>
        </w:rPr>
        <w:t>,</w:t>
      </w:r>
      <w:r>
        <w:rPr>
          <w:sz w:val="28"/>
          <w:szCs w:val="28"/>
        </w:rPr>
        <w:t xml:space="preserve"> </w:t>
      </w:r>
      <w:r w:rsidR="0012328F">
        <w:rPr>
          <w:sz w:val="28"/>
          <w:szCs w:val="28"/>
        </w:rPr>
        <w:t>filmopname, zijn deze dag extra kosten gemaakt</w:t>
      </w:r>
      <w:r w:rsidR="00A83738">
        <w:rPr>
          <w:sz w:val="28"/>
          <w:szCs w:val="28"/>
        </w:rPr>
        <w:t xml:space="preserve"> </w:t>
      </w:r>
      <w:r>
        <w:rPr>
          <w:sz w:val="28"/>
          <w:szCs w:val="28"/>
        </w:rPr>
        <w:t xml:space="preserve">. </w:t>
      </w:r>
    </w:p>
    <w:p w:rsidR="0012328F" w:rsidRDefault="0012328F" w:rsidP="003366CF">
      <w:pPr>
        <w:rPr>
          <w:sz w:val="28"/>
          <w:szCs w:val="28"/>
        </w:rPr>
      </w:pPr>
    </w:p>
    <w:p w:rsidR="0012328F" w:rsidRDefault="0012328F" w:rsidP="003366CF">
      <w:pPr>
        <w:rPr>
          <w:sz w:val="28"/>
          <w:szCs w:val="28"/>
        </w:rPr>
      </w:pPr>
      <w:r>
        <w:rPr>
          <w:sz w:val="28"/>
          <w:szCs w:val="28"/>
        </w:rPr>
        <w:t>11 projecten en werkgroepen</w:t>
      </w:r>
    </w:p>
    <w:p w:rsidR="0012328F" w:rsidRDefault="0012328F" w:rsidP="003366CF">
      <w:pPr>
        <w:rPr>
          <w:sz w:val="28"/>
          <w:szCs w:val="28"/>
        </w:rPr>
      </w:pPr>
      <w:r>
        <w:rPr>
          <w:sz w:val="28"/>
          <w:szCs w:val="28"/>
        </w:rPr>
        <w:lastRenderedPageBreak/>
        <w:t>De ondersteuning per project-werkgroep is naar behoefte. Nieuw was de aandacht voor green teams en samenwerking met de Groene Zorg Alliantie. Hiermee is duurza</w:t>
      </w:r>
      <w:r w:rsidR="00A83738">
        <w:rPr>
          <w:sz w:val="28"/>
          <w:szCs w:val="28"/>
        </w:rPr>
        <w:t xml:space="preserve">me zorg </w:t>
      </w:r>
      <w:r>
        <w:rPr>
          <w:sz w:val="28"/>
          <w:szCs w:val="28"/>
        </w:rPr>
        <w:t xml:space="preserve">gestegen op de agenda van de zorg. </w:t>
      </w:r>
    </w:p>
    <w:p w:rsidR="0012328F" w:rsidRDefault="0012328F" w:rsidP="003366CF">
      <w:pPr>
        <w:rPr>
          <w:sz w:val="28"/>
          <w:szCs w:val="28"/>
        </w:rPr>
      </w:pPr>
      <w:r>
        <w:rPr>
          <w:sz w:val="28"/>
          <w:szCs w:val="28"/>
        </w:rPr>
        <w:t xml:space="preserve">Werkgroep wetgeving is beperkt bijeengeweest en veel heeft het bureau zelf opgepakt </w:t>
      </w:r>
      <w:proofErr w:type="spellStart"/>
      <w:r>
        <w:rPr>
          <w:sz w:val="28"/>
          <w:szCs w:val="28"/>
        </w:rPr>
        <w:t>ism</w:t>
      </w:r>
      <w:proofErr w:type="spellEnd"/>
      <w:r>
        <w:rPr>
          <w:sz w:val="28"/>
          <w:szCs w:val="28"/>
        </w:rPr>
        <w:t xml:space="preserve"> Franca </w:t>
      </w:r>
      <w:proofErr w:type="spellStart"/>
      <w:r w:rsidR="00F00C78">
        <w:rPr>
          <w:sz w:val="28"/>
          <w:szCs w:val="28"/>
        </w:rPr>
        <w:t>K</w:t>
      </w:r>
      <w:r>
        <w:rPr>
          <w:sz w:val="28"/>
          <w:szCs w:val="28"/>
        </w:rPr>
        <w:t>erstens</w:t>
      </w:r>
      <w:proofErr w:type="spellEnd"/>
      <w:r>
        <w:rPr>
          <w:sz w:val="28"/>
          <w:szCs w:val="28"/>
        </w:rPr>
        <w:t xml:space="preserve"> en </w:t>
      </w:r>
      <w:proofErr w:type="spellStart"/>
      <w:r>
        <w:rPr>
          <w:sz w:val="28"/>
          <w:szCs w:val="28"/>
        </w:rPr>
        <w:t>Wibaut</w:t>
      </w:r>
      <w:proofErr w:type="spellEnd"/>
      <w:r>
        <w:rPr>
          <w:sz w:val="28"/>
          <w:szCs w:val="28"/>
        </w:rPr>
        <w:t xml:space="preserve"> </w:t>
      </w:r>
      <w:proofErr w:type="spellStart"/>
      <w:r>
        <w:rPr>
          <w:sz w:val="28"/>
          <w:szCs w:val="28"/>
        </w:rPr>
        <w:t>Nauwens</w:t>
      </w:r>
      <w:proofErr w:type="spellEnd"/>
      <w:r>
        <w:rPr>
          <w:sz w:val="28"/>
          <w:szCs w:val="28"/>
        </w:rPr>
        <w:t>.</w:t>
      </w:r>
    </w:p>
    <w:p w:rsidR="00F00C78" w:rsidRDefault="0012328F" w:rsidP="003366CF">
      <w:pPr>
        <w:rPr>
          <w:sz w:val="28"/>
          <w:szCs w:val="28"/>
        </w:rPr>
      </w:pPr>
      <w:r>
        <w:rPr>
          <w:sz w:val="28"/>
          <w:szCs w:val="28"/>
        </w:rPr>
        <w:t xml:space="preserve">Nieuwe werkgroepen Voorlichting &amp; Bewustwording en “Duurzaamheid en </w:t>
      </w:r>
      <w:r w:rsidR="00F00C78">
        <w:rPr>
          <w:sz w:val="28"/>
          <w:szCs w:val="28"/>
        </w:rPr>
        <w:t>cliënten</w:t>
      </w:r>
      <w:r>
        <w:rPr>
          <w:sz w:val="28"/>
          <w:szCs w:val="28"/>
        </w:rPr>
        <w:t xml:space="preserve">” zijn medio 2022 samengevoegd en hebben een mooi product opgeleverd. De werkgroep is </w:t>
      </w:r>
      <w:r w:rsidR="00A83738">
        <w:rPr>
          <w:sz w:val="28"/>
          <w:szCs w:val="28"/>
        </w:rPr>
        <w:t xml:space="preserve">in 2022 </w:t>
      </w:r>
      <w:r>
        <w:rPr>
          <w:sz w:val="28"/>
          <w:szCs w:val="28"/>
        </w:rPr>
        <w:t xml:space="preserve">stevig ondersteund door </w:t>
      </w:r>
      <w:r w:rsidR="00C926B3">
        <w:rPr>
          <w:sz w:val="28"/>
          <w:szCs w:val="28"/>
        </w:rPr>
        <w:t xml:space="preserve">bureau en inzet van </w:t>
      </w:r>
      <w:bookmarkStart w:id="0" w:name="_GoBack"/>
      <w:bookmarkEnd w:id="0"/>
      <w:r>
        <w:rPr>
          <w:sz w:val="28"/>
          <w:szCs w:val="28"/>
        </w:rPr>
        <w:t xml:space="preserve">stagiaire </w:t>
      </w:r>
      <w:proofErr w:type="spellStart"/>
      <w:r>
        <w:rPr>
          <w:sz w:val="28"/>
          <w:szCs w:val="28"/>
        </w:rPr>
        <w:t>Summeye</w:t>
      </w:r>
      <w:proofErr w:type="spellEnd"/>
      <w:r>
        <w:rPr>
          <w:sz w:val="28"/>
          <w:szCs w:val="28"/>
        </w:rPr>
        <w:t xml:space="preserve"> vanuit het MPZ bureau waardoor kosten laag uitpak</w:t>
      </w:r>
      <w:r w:rsidR="00A83738">
        <w:rPr>
          <w:sz w:val="28"/>
          <w:szCs w:val="28"/>
        </w:rPr>
        <w:t>t</w:t>
      </w:r>
      <w:r>
        <w:rPr>
          <w:sz w:val="28"/>
          <w:szCs w:val="28"/>
        </w:rPr>
        <w:t>en.</w:t>
      </w:r>
    </w:p>
    <w:p w:rsidR="00F00C78" w:rsidRDefault="00F00C78" w:rsidP="003366CF">
      <w:pPr>
        <w:rPr>
          <w:sz w:val="28"/>
          <w:szCs w:val="28"/>
        </w:rPr>
      </w:pPr>
    </w:p>
    <w:p w:rsidR="007769B5" w:rsidRDefault="007769B5" w:rsidP="003366CF">
      <w:pPr>
        <w:rPr>
          <w:sz w:val="28"/>
          <w:szCs w:val="28"/>
        </w:rPr>
      </w:pPr>
    </w:p>
    <w:p w:rsidR="007769B5" w:rsidRDefault="007769B5" w:rsidP="003366CF">
      <w:pPr>
        <w:rPr>
          <w:sz w:val="28"/>
          <w:szCs w:val="28"/>
        </w:rPr>
      </w:pPr>
    </w:p>
    <w:p w:rsidR="007769B5" w:rsidRPr="007769B5" w:rsidRDefault="007769B5" w:rsidP="003366CF">
      <w:pPr>
        <w:rPr>
          <w:sz w:val="28"/>
          <w:szCs w:val="28"/>
        </w:rPr>
      </w:pPr>
    </w:p>
    <w:p w:rsidR="007769B5" w:rsidRDefault="007769B5" w:rsidP="003366CF"/>
    <w:p w:rsidR="007769B5" w:rsidRDefault="007769B5" w:rsidP="003366CF"/>
    <w:p w:rsidR="007769B5" w:rsidRDefault="007769B5" w:rsidP="003366CF"/>
    <w:sectPr w:rsidR="007769B5">
      <w:headerReference w:type="default" r:id="rId8"/>
      <w:footerReference w:type="even" r:id="rId9"/>
      <w:footerReference w:type="default" r:id="rId10"/>
      <w:pgSz w:w="11906" w:h="16838" w:code="9"/>
      <w:pgMar w:top="2155" w:right="1701" w:bottom="1701" w:left="1701" w:header="102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9B5" w:rsidRDefault="007769B5">
      <w:r>
        <w:separator/>
      </w:r>
    </w:p>
  </w:endnote>
  <w:endnote w:type="continuationSeparator" w:id="0">
    <w:p w:rsidR="007769B5" w:rsidRDefault="0077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Pr>
        <w:rStyle w:val="Paginanummer"/>
        <w:i/>
        <w:noProof/>
      </w:rPr>
      <w:t>2</w:t>
    </w:r>
    <w:r>
      <w:rPr>
        <w:rStyle w:val="Paginanummer"/>
        <w:i/>
      </w:rPr>
      <w:fldChar w:fldCharType="end"/>
    </w:r>
  </w:p>
  <w:p w:rsidR="00C95793" w:rsidRDefault="00C95793">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3366CF">
      <w:rPr>
        <w:rStyle w:val="Paginanummer"/>
        <w:i/>
        <w:noProof/>
      </w:rPr>
      <w:t>1</w:t>
    </w:r>
    <w:r>
      <w:rPr>
        <w:rStyle w:val="Paginanummer"/>
        <w:i/>
      </w:rPr>
      <w:fldChar w:fldCharType="end"/>
    </w:r>
  </w:p>
  <w:p w:rsidR="00C95793" w:rsidRDefault="00C957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9B5" w:rsidRDefault="007769B5">
      <w:r>
        <w:separator/>
      </w:r>
    </w:p>
  </w:footnote>
  <w:footnote w:type="continuationSeparator" w:id="0">
    <w:p w:rsidR="007769B5" w:rsidRDefault="0077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973" w:rsidRDefault="00021973">
    <w:pPr>
      <w:pStyle w:val="Koptekst"/>
    </w:pPr>
    <w:r>
      <w:rPr>
        <w:noProof/>
      </w:rPr>
      <w:drawing>
        <wp:inline distT="0" distB="0" distL="0" distR="0">
          <wp:extent cx="3117698" cy="469268"/>
          <wp:effectExtent l="0" t="0" r="698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1117-logo-MPZ-cmyk.jpg"/>
                  <pic:cNvPicPr/>
                </pic:nvPicPr>
                <pic:blipFill>
                  <a:blip r:embed="rId1">
                    <a:extLst>
                      <a:ext uri="{28A0092B-C50C-407E-A947-70E740481C1C}">
                        <a14:useLocalDpi xmlns:a14="http://schemas.microsoft.com/office/drawing/2010/main" val="0"/>
                      </a:ext>
                    </a:extLst>
                  </a:blip>
                  <a:stretch>
                    <a:fillRect/>
                  </a:stretch>
                </pic:blipFill>
                <pic:spPr>
                  <a:xfrm>
                    <a:off x="0" y="0"/>
                    <a:ext cx="3155342" cy="474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BAF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2" w15:restartNumberingAfterBreak="0">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3" w15:restartNumberingAfterBreak="0">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4" w15:restartNumberingAfterBreak="0">
    <w:nsid w:val="FFFFFF80"/>
    <w:multiLevelType w:val="singleLevel"/>
    <w:tmpl w:val="8E6E8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C64B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04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72B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9" w15:restartNumberingAfterBreak="0">
    <w:nsid w:val="FFFFFF89"/>
    <w:multiLevelType w:val="singleLevel"/>
    <w:tmpl w:val="D384FDA6"/>
    <w:lvl w:ilvl="0">
      <w:start w:val="1"/>
      <w:numFmt w:val="bullet"/>
      <w:lvlText w:val=""/>
      <w:lvlJc w:val="left"/>
      <w:pPr>
        <w:tabs>
          <w:tab w:val="num" w:pos="425"/>
        </w:tabs>
        <w:ind w:left="425" w:hanging="425"/>
      </w:pPr>
      <w:rPr>
        <w:rFonts w:ascii="Wingdings" w:hAnsi="Wingdings" w:hint="default"/>
        <w:sz w:val="20"/>
      </w:rPr>
    </w:lvl>
  </w:abstractNum>
  <w:abstractNum w:abstractNumId="10" w15:restartNumberingAfterBreak="0">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11" w15:restartNumberingAfterBreak="0">
    <w:nsid w:val="039C1A56"/>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04112772"/>
    <w:multiLevelType w:val="singleLevel"/>
    <w:tmpl w:val="533ED932"/>
    <w:lvl w:ilvl="0">
      <w:start w:val="1"/>
      <w:numFmt w:val="bullet"/>
      <w:lvlText w:val=""/>
      <w:lvlJc w:val="left"/>
      <w:pPr>
        <w:tabs>
          <w:tab w:val="num" w:pos="425"/>
        </w:tabs>
        <w:ind w:left="425" w:hanging="425"/>
      </w:pPr>
      <w:rPr>
        <w:rFonts w:ascii="Wingdings" w:hAnsi="Wingdings" w:hint="default"/>
        <w:sz w:val="20"/>
      </w:rPr>
    </w:lvl>
  </w:abstractNum>
  <w:abstractNum w:abstractNumId="13" w15:restartNumberingAfterBreak="0">
    <w:nsid w:val="04776D80"/>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05BF1DFB"/>
    <w:multiLevelType w:val="singleLevel"/>
    <w:tmpl w:val="7E0034F2"/>
    <w:lvl w:ilvl="0">
      <w:start w:val="1"/>
      <w:numFmt w:val="lowerLetter"/>
      <w:lvlText w:val="%1."/>
      <w:lvlJc w:val="left"/>
      <w:pPr>
        <w:tabs>
          <w:tab w:val="num" w:pos="425"/>
        </w:tabs>
        <w:ind w:left="425" w:hanging="425"/>
      </w:pPr>
    </w:lvl>
  </w:abstractNum>
  <w:abstractNum w:abstractNumId="15" w15:restartNumberingAfterBreak="0">
    <w:nsid w:val="0602189A"/>
    <w:multiLevelType w:val="singleLevel"/>
    <w:tmpl w:val="9B8CCAFC"/>
    <w:lvl w:ilvl="0">
      <w:start w:val="1"/>
      <w:numFmt w:val="decimal"/>
      <w:lvlText w:val="%1."/>
      <w:lvlJc w:val="left"/>
      <w:pPr>
        <w:tabs>
          <w:tab w:val="num" w:pos="425"/>
        </w:tabs>
        <w:ind w:left="425" w:hanging="425"/>
      </w:pPr>
    </w:lvl>
  </w:abstractNum>
  <w:abstractNum w:abstractNumId="16" w15:restartNumberingAfterBreak="0">
    <w:nsid w:val="0B9E58AC"/>
    <w:multiLevelType w:val="singleLevel"/>
    <w:tmpl w:val="7A0ECC5A"/>
    <w:lvl w:ilvl="0">
      <w:start w:val="1"/>
      <w:numFmt w:val="bullet"/>
      <w:lvlText w:val=""/>
      <w:lvlJc w:val="left"/>
      <w:pPr>
        <w:tabs>
          <w:tab w:val="num" w:pos="425"/>
        </w:tabs>
        <w:ind w:left="425" w:hanging="425"/>
      </w:pPr>
      <w:rPr>
        <w:rFonts w:ascii="Wingdings" w:hAnsi="Wingdings" w:hint="default"/>
        <w:sz w:val="20"/>
      </w:rPr>
    </w:lvl>
  </w:abstractNum>
  <w:abstractNum w:abstractNumId="17" w15:restartNumberingAfterBreak="0">
    <w:nsid w:val="190758E7"/>
    <w:multiLevelType w:val="singleLevel"/>
    <w:tmpl w:val="A336C140"/>
    <w:lvl w:ilvl="0">
      <w:start w:val="1"/>
      <w:numFmt w:val="bullet"/>
      <w:lvlText w:val=""/>
      <w:lvlJc w:val="left"/>
      <w:pPr>
        <w:tabs>
          <w:tab w:val="num" w:pos="425"/>
        </w:tabs>
        <w:ind w:left="425" w:hanging="425"/>
      </w:pPr>
      <w:rPr>
        <w:rFonts w:ascii="Wingdings" w:hAnsi="Wingdings" w:hint="default"/>
        <w:sz w:val="20"/>
      </w:rPr>
    </w:lvl>
  </w:abstractNum>
  <w:abstractNum w:abstractNumId="18" w15:restartNumberingAfterBreak="0">
    <w:nsid w:val="19EF1B9D"/>
    <w:multiLevelType w:val="singleLevel"/>
    <w:tmpl w:val="32D0E0E0"/>
    <w:lvl w:ilvl="0">
      <w:start w:val="1"/>
      <w:numFmt w:val="lowerLetter"/>
      <w:lvlText w:val="%1)"/>
      <w:lvlJc w:val="left"/>
      <w:pPr>
        <w:tabs>
          <w:tab w:val="num" w:pos="360"/>
        </w:tabs>
        <w:ind w:left="360" w:hanging="360"/>
      </w:pPr>
      <w:rPr>
        <w:rFonts w:hint="default"/>
      </w:rPr>
    </w:lvl>
  </w:abstractNum>
  <w:abstractNum w:abstractNumId="19" w15:restartNumberingAfterBreak="0">
    <w:nsid w:val="1B444740"/>
    <w:multiLevelType w:val="singleLevel"/>
    <w:tmpl w:val="51AC86CA"/>
    <w:lvl w:ilvl="0">
      <w:start w:val="1"/>
      <w:numFmt w:val="bullet"/>
      <w:lvlText w:val=""/>
      <w:lvlJc w:val="left"/>
      <w:pPr>
        <w:tabs>
          <w:tab w:val="num" w:pos="425"/>
        </w:tabs>
        <w:ind w:left="425" w:hanging="425"/>
      </w:pPr>
      <w:rPr>
        <w:rFonts w:ascii="Wingdings" w:hAnsi="Wingdings" w:hint="default"/>
        <w:sz w:val="20"/>
      </w:rPr>
    </w:lvl>
  </w:abstractNum>
  <w:abstractNum w:abstractNumId="20" w15:restartNumberingAfterBreak="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299C1293"/>
    <w:multiLevelType w:val="singleLevel"/>
    <w:tmpl w:val="16E01558"/>
    <w:lvl w:ilvl="0">
      <w:start w:val="1"/>
      <w:numFmt w:val="bullet"/>
      <w:lvlText w:val=""/>
      <w:lvlJc w:val="left"/>
      <w:pPr>
        <w:tabs>
          <w:tab w:val="num" w:pos="425"/>
        </w:tabs>
        <w:ind w:left="425" w:hanging="425"/>
      </w:pPr>
      <w:rPr>
        <w:rFonts w:ascii="Wingdings" w:hAnsi="Wingdings" w:hint="default"/>
        <w:sz w:val="20"/>
      </w:rPr>
    </w:lvl>
  </w:abstractNum>
  <w:abstractNum w:abstractNumId="22" w15:restartNumberingAfterBreak="0">
    <w:nsid w:val="29D80871"/>
    <w:multiLevelType w:val="singleLevel"/>
    <w:tmpl w:val="5DC4B058"/>
    <w:lvl w:ilvl="0">
      <w:start w:val="1"/>
      <w:numFmt w:val="decimal"/>
      <w:lvlText w:val="%1."/>
      <w:lvlJc w:val="left"/>
      <w:pPr>
        <w:tabs>
          <w:tab w:val="num" w:pos="425"/>
        </w:tabs>
        <w:ind w:left="425" w:hanging="425"/>
      </w:pPr>
    </w:lvl>
  </w:abstractNum>
  <w:abstractNum w:abstractNumId="23" w15:restartNumberingAfterBreak="0">
    <w:nsid w:val="2B40773C"/>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2F3374D4"/>
    <w:multiLevelType w:val="singleLevel"/>
    <w:tmpl w:val="58EE16DC"/>
    <w:lvl w:ilvl="0">
      <w:start w:val="1"/>
      <w:numFmt w:val="bullet"/>
      <w:lvlText w:val=""/>
      <w:lvlJc w:val="left"/>
      <w:pPr>
        <w:tabs>
          <w:tab w:val="num" w:pos="425"/>
        </w:tabs>
        <w:ind w:left="425" w:hanging="425"/>
      </w:pPr>
      <w:rPr>
        <w:rFonts w:ascii="Wingdings" w:hAnsi="Wingdings" w:hint="default"/>
        <w:sz w:val="20"/>
      </w:rPr>
    </w:lvl>
  </w:abstractNum>
  <w:abstractNum w:abstractNumId="25" w15:restartNumberingAfterBreak="0">
    <w:nsid w:val="2F9C2D96"/>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374A4FDA"/>
    <w:multiLevelType w:val="singleLevel"/>
    <w:tmpl w:val="5DC4B058"/>
    <w:lvl w:ilvl="0">
      <w:start w:val="1"/>
      <w:numFmt w:val="decimal"/>
      <w:lvlText w:val="%1."/>
      <w:lvlJc w:val="left"/>
      <w:pPr>
        <w:tabs>
          <w:tab w:val="num" w:pos="425"/>
        </w:tabs>
        <w:ind w:left="425" w:hanging="425"/>
      </w:pPr>
    </w:lvl>
  </w:abstractNum>
  <w:abstractNum w:abstractNumId="27" w15:restartNumberingAfterBreak="0">
    <w:nsid w:val="3784098C"/>
    <w:multiLevelType w:val="singleLevel"/>
    <w:tmpl w:val="F8F0A64E"/>
    <w:lvl w:ilvl="0">
      <w:start w:val="1"/>
      <w:numFmt w:val="bullet"/>
      <w:lvlText w:val=""/>
      <w:lvlJc w:val="left"/>
      <w:pPr>
        <w:tabs>
          <w:tab w:val="num" w:pos="425"/>
        </w:tabs>
        <w:ind w:left="425" w:hanging="425"/>
      </w:pPr>
      <w:rPr>
        <w:rFonts w:ascii="Wingdings" w:hAnsi="Wingdings" w:hint="default"/>
        <w:sz w:val="20"/>
      </w:rPr>
    </w:lvl>
  </w:abstractNum>
  <w:abstractNum w:abstractNumId="28" w15:restartNumberingAfterBreak="0">
    <w:nsid w:val="3AFE5355"/>
    <w:multiLevelType w:val="singleLevel"/>
    <w:tmpl w:val="893E9646"/>
    <w:lvl w:ilvl="0">
      <w:start w:val="6"/>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3B96168F"/>
    <w:multiLevelType w:val="singleLevel"/>
    <w:tmpl w:val="51AC86CA"/>
    <w:lvl w:ilvl="0">
      <w:start w:val="1"/>
      <w:numFmt w:val="bullet"/>
      <w:lvlText w:val=""/>
      <w:lvlJc w:val="left"/>
      <w:pPr>
        <w:tabs>
          <w:tab w:val="num" w:pos="425"/>
        </w:tabs>
        <w:ind w:left="425" w:hanging="425"/>
      </w:pPr>
      <w:rPr>
        <w:rFonts w:ascii="Wingdings" w:hAnsi="Wingdings" w:hint="default"/>
        <w:sz w:val="20"/>
      </w:rPr>
    </w:lvl>
  </w:abstractNum>
  <w:abstractNum w:abstractNumId="30" w15:restartNumberingAfterBreak="0">
    <w:nsid w:val="44A64DF1"/>
    <w:multiLevelType w:val="singleLevel"/>
    <w:tmpl w:val="DE6A1894"/>
    <w:lvl w:ilvl="0">
      <w:start w:val="1"/>
      <w:numFmt w:val="bullet"/>
      <w:lvlText w:val="-"/>
      <w:lvlJc w:val="left"/>
      <w:pPr>
        <w:tabs>
          <w:tab w:val="num" w:pos="570"/>
        </w:tabs>
        <w:ind w:left="570" w:hanging="570"/>
      </w:pPr>
      <w:rPr>
        <w:rFonts w:hint="default"/>
      </w:rPr>
    </w:lvl>
  </w:abstractNum>
  <w:abstractNum w:abstractNumId="31" w15:restartNumberingAfterBreak="0">
    <w:nsid w:val="488437BA"/>
    <w:multiLevelType w:val="singleLevel"/>
    <w:tmpl w:val="5DC4B058"/>
    <w:lvl w:ilvl="0">
      <w:start w:val="1"/>
      <w:numFmt w:val="decimal"/>
      <w:lvlText w:val="%1."/>
      <w:lvlJc w:val="left"/>
      <w:pPr>
        <w:tabs>
          <w:tab w:val="num" w:pos="425"/>
        </w:tabs>
        <w:ind w:left="425" w:hanging="425"/>
      </w:pPr>
    </w:lvl>
  </w:abstractNum>
  <w:abstractNum w:abstractNumId="32" w15:restartNumberingAfterBreak="0">
    <w:nsid w:val="4B04102A"/>
    <w:multiLevelType w:val="singleLevel"/>
    <w:tmpl w:val="5DC4B058"/>
    <w:lvl w:ilvl="0">
      <w:start w:val="1"/>
      <w:numFmt w:val="decimal"/>
      <w:lvlText w:val="%1."/>
      <w:lvlJc w:val="left"/>
      <w:pPr>
        <w:tabs>
          <w:tab w:val="num" w:pos="425"/>
        </w:tabs>
        <w:ind w:left="425" w:hanging="425"/>
      </w:pPr>
    </w:lvl>
  </w:abstractNum>
  <w:abstractNum w:abstractNumId="33" w15:restartNumberingAfterBreak="0">
    <w:nsid w:val="4C383FAF"/>
    <w:multiLevelType w:val="singleLevel"/>
    <w:tmpl w:val="CD6401A0"/>
    <w:lvl w:ilvl="0">
      <w:start w:val="2"/>
      <w:numFmt w:val="decimal"/>
      <w:lvlText w:val="%1."/>
      <w:lvlJc w:val="left"/>
      <w:pPr>
        <w:tabs>
          <w:tab w:val="num" w:pos="705"/>
        </w:tabs>
        <w:ind w:left="705" w:hanging="705"/>
      </w:pPr>
      <w:rPr>
        <w:rFonts w:hint="default"/>
      </w:rPr>
    </w:lvl>
  </w:abstractNum>
  <w:abstractNum w:abstractNumId="34" w15:restartNumberingAfterBreak="0">
    <w:nsid w:val="56DE44C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F01786"/>
    <w:multiLevelType w:val="singleLevel"/>
    <w:tmpl w:val="0413000F"/>
    <w:lvl w:ilvl="0">
      <w:start w:val="1"/>
      <w:numFmt w:val="decimal"/>
      <w:lvlText w:val="%1."/>
      <w:lvlJc w:val="left"/>
      <w:pPr>
        <w:tabs>
          <w:tab w:val="num" w:pos="360"/>
        </w:tabs>
        <w:ind w:left="360" w:hanging="360"/>
      </w:pPr>
    </w:lvl>
  </w:abstractNum>
  <w:abstractNum w:abstractNumId="36" w15:restartNumberingAfterBreak="0">
    <w:nsid w:val="5F33781B"/>
    <w:multiLevelType w:val="singleLevel"/>
    <w:tmpl w:val="0413000F"/>
    <w:lvl w:ilvl="0">
      <w:start w:val="1"/>
      <w:numFmt w:val="decimal"/>
      <w:lvlText w:val="%1."/>
      <w:lvlJc w:val="left"/>
      <w:pPr>
        <w:tabs>
          <w:tab w:val="num" w:pos="360"/>
        </w:tabs>
        <w:ind w:left="360" w:hanging="360"/>
      </w:pPr>
    </w:lvl>
  </w:abstractNum>
  <w:abstractNum w:abstractNumId="37" w15:restartNumberingAfterBreak="0">
    <w:nsid w:val="600D280A"/>
    <w:multiLevelType w:val="singleLevel"/>
    <w:tmpl w:val="9B8CCAFC"/>
    <w:lvl w:ilvl="0">
      <w:start w:val="1"/>
      <w:numFmt w:val="decimal"/>
      <w:lvlText w:val="%1."/>
      <w:lvlJc w:val="left"/>
      <w:pPr>
        <w:tabs>
          <w:tab w:val="num" w:pos="425"/>
        </w:tabs>
        <w:ind w:left="425" w:hanging="425"/>
      </w:pPr>
    </w:lvl>
  </w:abstractNum>
  <w:abstractNum w:abstractNumId="38" w15:restartNumberingAfterBreak="0">
    <w:nsid w:val="60B42A6F"/>
    <w:multiLevelType w:val="singleLevel"/>
    <w:tmpl w:val="278C72EC"/>
    <w:lvl w:ilvl="0">
      <w:start w:val="1"/>
      <w:numFmt w:val="decimal"/>
      <w:lvlText w:val="%1."/>
      <w:lvlJc w:val="left"/>
      <w:pPr>
        <w:tabs>
          <w:tab w:val="num" w:pos="360"/>
        </w:tabs>
        <w:ind w:left="360" w:hanging="360"/>
      </w:pPr>
    </w:lvl>
  </w:abstractNum>
  <w:abstractNum w:abstractNumId="39" w15:restartNumberingAfterBreak="0">
    <w:nsid w:val="617102D8"/>
    <w:multiLevelType w:val="singleLevel"/>
    <w:tmpl w:val="FD36B2C8"/>
    <w:lvl w:ilvl="0">
      <w:start w:val="1"/>
      <w:numFmt w:val="bullet"/>
      <w:lvlText w:val=""/>
      <w:lvlJc w:val="left"/>
      <w:pPr>
        <w:tabs>
          <w:tab w:val="num" w:pos="425"/>
        </w:tabs>
        <w:ind w:left="425" w:hanging="425"/>
      </w:pPr>
      <w:rPr>
        <w:rFonts w:ascii="Wingdings" w:hAnsi="Wingdings" w:hint="default"/>
        <w:sz w:val="20"/>
      </w:rPr>
    </w:lvl>
  </w:abstractNum>
  <w:abstractNum w:abstractNumId="40" w15:restartNumberingAfterBreak="0">
    <w:nsid w:val="72A609E0"/>
    <w:multiLevelType w:val="singleLevel"/>
    <w:tmpl w:val="D77C5DE0"/>
    <w:lvl w:ilvl="0">
      <w:numFmt w:val="decimal"/>
      <w:lvlText w:val="%1."/>
      <w:lvlJc w:val="left"/>
      <w:pPr>
        <w:tabs>
          <w:tab w:val="num" w:pos="425"/>
        </w:tabs>
        <w:ind w:left="425" w:hanging="425"/>
      </w:pPr>
    </w:lvl>
  </w:abstractNum>
  <w:abstractNum w:abstractNumId="41" w15:restartNumberingAfterBreak="0">
    <w:nsid w:val="75742A0E"/>
    <w:multiLevelType w:val="singleLevel"/>
    <w:tmpl w:val="D73EF698"/>
    <w:lvl w:ilvl="0">
      <w:start w:val="1"/>
      <w:numFmt w:val="bullet"/>
      <w:lvlText w:val=""/>
      <w:lvlJc w:val="left"/>
      <w:pPr>
        <w:tabs>
          <w:tab w:val="num" w:pos="425"/>
        </w:tabs>
        <w:ind w:left="425" w:hanging="425"/>
      </w:pPr>
      <w:rPr>
        <w:rFonts w:ascii="Wingdings" w:hAnsi="Wingdings" w:hint="default"/>
        <w:sz w:val="20"/>
      </w:rPr>
    </w:lvl>
  </w:abstractNum>
  <w:num w:numId="1">
    <w:abstractNumId w:val="33"/>
  </w:num>
  <w:num w:numId="2">
    <w:abstractNumId w:val="38"/>
  </w:num>
  <w:num w:numId="3">
    <w:abstractNumId w:val="35"/>
  </w:num>
  <w:num w:numId="4">
    <w:abstractNumId w:val="23"/>
  </w:num>
  <w:num w:numId="5">
    <w:abstractNumId w:val="11"/>
  </w:num>
  <w:num w:numId="6">
    <w:abstractNumId w:val="13"/>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0"/>
  </w:num>
  <w:num w:numId="20">
    <w:abstractNumId w:val="20"/>
  </w:num>
  <w:num w:numId="21">
    <w:abstractNumId w:val="20"/>
  </w:num>
  <w:num w:numId="22">
    <w:abstractNumId w:val="9"/>
  </w:num>
  <w:num w:numId="23">
    <w:abstractNumId w:val="8"/>
  </w:num>
  <w:num w:numId="24">
    <w:abstractNumId w:val="3"/>
  </w:num>
  <w:num w:numId="25">
    <w:abstractNumId w:val="2"/>
  </w:num>
  <w:num w:numId="26">
    <w:abstractNumId w:val="1"/>
  </w:num>
  <w:num w:numId="27">
    <w:abstractNumId w:val="34"/>
  </w:num>
  <w:num w:numId="28">
    <w:abstractNumId w:val="30"/>
  </w:num>
  <w:num w:numId="29">
    <w:abstractNumId w:val="36"/>
  </w:num>
  <w:num w:numId="30">
    <w:abstractNumId w:val="28"/>
  </w:num>
  <w:num w:numId="31">
    <w:abstractNumId w:val="37"/>
  </w:num>
  <w:num w:numId="32">
    <w:abstractNumId w:val="39"/>
  </w:num>
  <w:num w:numId="33">
    <w:abstractNumId w:val="16"/>
  </w:num>
  <w:num w:numId="34">
    <w:abstractNumId w:val="15"/>
  </w:num>
  <w:num w:numId="35">
    <w:abstractNumId w:val="10"/>
  </w:num>
  <w:num w:numId="36">
    <w:abstractNumId w:val="24"/>
  </w:num>
  <w:num w:numId="37">
    <w:abstractNumId w:val="12"/>
  </w:num>
  <w:num w:numId="38">
    <w:abstractNumId w:val="21"/>
  </w:num>
  <w:num w:numId="39">
    <w:abstractNumId w:val="17"/>
  </w:num>
  <w:num w:numId="40">
    <w:abstractNumId w:val="41"/>
  </w:num>
  <w:num w:numId="41">
    <w:abstractNumId w:val="29"/>
  </w:num>
  <w:num w:numId="42">
    <w:abstractNumId w:val="14"/>
  </w:num>
  <w:num w:numId="43">
    <w:abstractNumId w:val="8"/>
    <w:lvlOverride w:ilvl="0">
      <w:startOverride w:val="1"/>
    </w:lvlOverride>
  </w:num>
  <w:num w:numId="44">
    <w:abstractNumId w:val="26"/>
  </w:num>
  <w:num w:numId="45">
    <w:abstractNumId w:val="19"/>
  </w:num>
  <w:num w:numId="46">
    <w:abstractNumId w:val="32"/>
  </w:num>
  <w:num w:numId="47">
    <w:abstractNumId w:val="31"/>
  </w:num>
  <w:num w:numId="48">
    <w:abstractNumId w:val="22"/>
  </w:num>
  <w:num w:numId="49">
    <w:abstractNumId w:val="2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B5"/>
    <w:rsid w:val="00004A81"/>
    <w:rsid w:val="00021973"/>
    <w:rsid w:val="0012328F"/>
    <w:rsid w:val="00303DEB"/>
    <w:rsid w:val="003366CF"/>
    <w:rsid w:val="00374967"/>
    <w:rsid w:val="00381A0F"/>
    <w:rsid w:val="003C3A10"/>
    <w:rsid w:val="004B7116"/>
    <w:rsid w:val="004F7E02"/>
    <w:rsid w:val="007769B5"/>
    <w:rsid w:val="00855B5A"/>
    <w:rsid w:val="008E6324"/>
    <w:rsid w:val="0090524A"/>
    <w:rsid w:val="0096076F"/>
    <w:rsid w:val="00964F7F"/>
    <w:rsid w:val="00A452BA"/>
    <w:rsid w:val="00A83738"/>
    <w:rsid w:val="00C926B3"/>
    <w:rsid w:val="00C95793"/>
    <w:rsid w:val="00DD16A9"/>
    <w:rsid w:val="00F00C78"/>
    <w:rsid w:val="00F21B76"/>
    <w:rsid w:val="00FE4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763C31"/>
  <w15:chartTrackingRefBased/>
  <w15:docId w15:val="{1723EB7E-5F46-48DB-8E16-8CEAA9B4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9"/>
      </w:numPr>
      <w:spacing w:after="240"/>
      <w:outlineLvl w:val="0"/>
    </w:pPr>
    <w:rPr>
      <w:b/>
      <w:caps/>
      <w:spacing w:val="80"/>
      <w:sz w:val="24"/>
    </w:rPr>
  </w:style>
  <w:style w:type="paragraph" w:styleId="Kop2">
    <w:name w:val="heading 2"/>
    <w:basedOn w:val="Standaard"/>
    <w:next w:val="Standaard"/>
    <w:qFormat/>
    <w:pPr>
      <w:keepNext/>
      <w:numPr>
        <w:ilvl w:val="1"/>
        <w:numId w:val="19"/>
      </w:numPr>
      <w:spacing w:after="180"/>
      <w:outlineLvl w:val="1"/>
    </w:pPr>
    <w:rPr>
      <w:b/>
      <w:caps/>
      <w:spacing w:val="60"/>
    </w:rPr>
  </w:style>
  <w:style w:type="paragraph" w:styleId="Kop3">
    <w:name w:val="heading 3"/>
    <w:basedOn w:val="Standaard"/>
    <w:next w:val="Standaard"/>
    <w:qFormat/>
    <w:pPr>
      <w:keepNext/>
      <w:numPr>
        <w:ilvl w:val="2"/>
        <w:numId w:val="19"/>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35"/>
      </w:numPr>
      <w:tabs>
        <w:tab w:val="clear" w:pos="907"/>
      </w:tabs>
    </w:pPr>
  </w:style>
  <w:style w:type="paragraph" w:styleId="Lijstnummering">
    <w:name w:val="List Number"/>
    <w:basedOn w:val="Standaard"/>
    <w:pPr>
      <w:numPr>
        <w:numId w:val="23"/>
      </w:numPr>
      <w:tabs>
        <w:tab w:val="clear" w:pos="720"/>
        <w:tab w:val="clear" w:pos="907"/>
      </w:tabs>
    </w:pPr>
  </w:style>
  <w:style w:type="paragraph" w:styleId="Lijstnummering2">
    <w:name w:val="List Number 2"/>
    <w:basedOn w:val="Standaard"/>
    <w:pPr>
      <w:numPr>
        <w:numId w:val="24"/>
      </w:numPr>
      <w:tabs>
        <w:tab w:val="clear" w:pos="720"/>
        <w:tab w:val="clear" w:pos="907"/>
      </w:tabs>
    </w:pPr>
  </w:style>
  <w:style w:type="paragraph" w:styleId="Lijstnummering3">
    <w:name w:val="List Number 3"/>
    <w:basedOn w:val="Standaard"/>
    <w:next w:val="Lijstvoortzetting"/>
    <w:pPr>
      <w:numPr>
        <w:numId w:val="25"/>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26"/>
      </w:numPr>
      <w:tabs>
        <w:tab w:val="clear"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364</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Stichting Stimular</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van Engelen (Stimular)</dc:creator>
  <cp:keywords/>
  <dc:description/>
  <cp:lastModifiedBy>Adriaan van Engelen (Stimular)</cp:lastModifiedBy>
  <cp:revision>4</cp:revision>
  <cp:lastPrinted>2003-10-09T10:11:00Z</cp:lastPrinted>
  <dcterms:created xsi:type="dcterms:W3CDTF">2023-04-07T15:12:00Z</dcterms:created>
  <dcterms:modified xsi:type="dcterms:W3CDTF">2023-04-07T15:21:00Z</dcterms:modified>
</cp:coreProperties>
</file>